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xtBody"/>
        <w:bidi w:val="0"/>
        <w:spacing w:before="0" w:after="120"/>
        <w:jc w:val="left"/>
        <w:rPr/>
      </w:pPr>
      <w:r>
        <w:rPr/>
        <w:t>Sector: @Retail &amp; Wholesale Dispensing Chemists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@www.boots.com</w:t>
      </w:r>
    </w:p>
    <w:p>
      <w:pPr>
        <w:pStyle w:val="TextBody"/>
        <w:bidi w:val="0"/>
        <w:spacing w:before="0" w:after="120"/>
        <w:jc w:val="left"/>
        <w:rPr/>
      </w:pPr>
      <w:r>
        <w:rPr/>
        <w:t>3. Pendragon PLC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@Sale of new motor vehicles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@www.stratstone.co.uk</w:t>
      </w:r>
    </w:p>
    <w:p>
      <w:pPr>
        <w:pStyle w:val="TextBody"/>
        <w:bidi w:val="0"/>
        <w:spacing w:before="0" w:after="120"/>
        <w:jc w:val="left"/>
        <w:rPr/>
      </w:pPr>
      <w:r>
        <w:rPr/>
        <w:t>4. Wilkinson Hardware Stores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Sector@ Retail Sale Of Hardware, Paints And Glass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www.wilko.co.uk</w:t>
      </w:r>
    </w:p>
    <w:p>
      <w:pPr>
        <w:pStyle w:val="TextBody"/>
        <w:bidi w:val="0"/>
        <w:spacing w:before="0" w:after="120"/>
        <w:jc w:val="left"/>
        <w:rPr/>
      </w:pPr>
      <w:r>
        <w:rPr/>
        <w:t>5. Boots Management Services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Sector:@ Other Business Activities</w:t>
      </w:r>
    </w:p>
    <w:p>
      <w:pPr>
        <w:pStyle w:val="TextBody"/>
        <w:bidi w:val="0"/>
        <w:spacing w:before="0" w:after="120"/>
        <w:jc w:val="left"/>
        <w:rPr/>
      </w:pPr>
      <w:r>
        <w:rPr/>
        <w:t>6. Midlands Co-operative Society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 Activities Of Travel Agencies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www.midlandsco-op.com</w:t>
      </w:r>
    </w:p>
    <w:p>
      <w:pPr>
        <w:pStyle w:val="TextBody"/>
        <w:bidi w:val="0"/>
        <w:spacing w:before="0" w:after="120"/>
        <w:jc w:val="left"/>
        <w:rPr/>
      </w:pPr>
      <w:r>
        <w:rPr/>
        <w:t>7. Capital One (Europe) PLC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@Financial and insurance activities"</w:t>
      </w:r>
    </w:p>
    <w:p>
      <w:pPr>
        <w:pStyle w:val="TextBody"/>
        <w:bidi w:val="0"/>
        <w:spacing w:before="0" w:after="120"/>
        <w:jc w:val="left"/>
        <w:rPr/>
      </w:pPr>
      <w:r>
        <w:rPr/>
        <w:t>Website@ www.capitalone.co.ukorp</w:t>
      </w:r>
    </w:p>
    <w:p>
      <w:pPr>
        <w:pStyle w:val="TextBody"/>
        <w:bidi w:val="0"/>
        <w:spacing w:before="0" w:after="120"/>
        <w:jc w:val="left"/>
        <w:rPr/>
      </w:pPr>
      <w:r>
        <w:rPr/>
        <w:t>8. Coalfield Resources PLC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@Deep Coal Mines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@www.ukcoal.com</w:t>
      </w:r>
    </w:p>
    <w:p>
      <w:pPr>
        <w:pStyle w:val="TextBody"/>
        <w:bidi w:val="0"/>
        <w:spacing w:before="0" w:after="120"/>
        <w:jc w:val="left"/>
        <w:rPr/>
      </w:pPr>
      <w:r>
        <w:rPr/>
        <w:t>9. John Deere Ltd</w:t>
      </w:r>
    </w:p>
    <w:p>
      <w:pPr>
        <w:pStyle w:val="TextBody"/>
        <w:pBdr>
          <w:bottom w:val="single" w:sz="8" w:space="1" w:color="00CC00"/>
        </w:pBdr>
        <w:bidi w:val="0"/>
        <w:jc w:val="left"/>
        <w:rPr/>
      </w:pPr>
      <w:hyperlink r:id="rId2">
        <w:bookmarkStart w:id="0" w:name="itxthook0w"/>
        <w:bookmarkStart w:id="1" w:name="itxthook0p"/>
        <w:bookmarkStart w:id="2" w:name="itxthook0"/>
        <w:bookmarkEnd w:id="0"/>
        <w:bookmarkEnd w:id="1"/>
        <w:bookmarkEnd w:id="2"/>
        <w:r>
          <w:rPr>
            <w:rStyle w:val="InternetLink"/>
            <w:b w:val="false"/>
            <w:i w:val="false"/>
            <w:caps w:val="false"/>
            <w:smallCaps w:val="false"/>
            <w:strike w:val="false"/>
            <w:dstrike w:val="false"/>
            <w:color w:val="009900"/>
            <w:u w:val="single"/>
            <w:effect w:val="none"/>
            <w:shd w:fill="auto" w:val="clear"/>
          </w:rPr>
          <w:t>Sector</w:t>
        </w:r>
        <w:r>
          <w:rPr>
            <w:b w:val="false"/>
            <w:i w:val="false"/>
            <w:caps w:val="false"/>
            <w:smallCaps w:val="false"/>
            <w:strike w:val="false"/>
            <w:dstrike w:val="false"/>
            <w:u w:val="none"/>
            <w:effect w:val="none"/>
            <w:shd w:fill="auto" w:val="clear"/>
          </w:rPr>
          <w:drawing>
            <wp:inline distT="0" distB="0" distL="0" distR="0">
              <wp:extent cx="744220" cy="384810"/>
              <wp:effectExtent l="0" t="0" r="0" b="0"/>
              <wp:docPr id="1" name="graphics1" descr="">
                <a:hlinkClick xmlns:a="http://schemas.openxmlformats.org/drawingml/2006/main" r:id="rId4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graphics1" descr="">
                        <a:hlinkClick r:id="rId4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link="rId3"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44220" cy="38481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hyperlink>
      <w:bookmarkStart w:id="3" w:name="itxthook0icon"/>
      <w:bookmarkEnd w:id="3"/>
      <w:r>
        <w:rPr/>
        <w:t>: @ Manufacture Of Other Agricultural And Forestry Machinery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@www.johndeere.co.uk deere &amp; co</w:t>
      </w:r>
    </w:p>
    <w:p>
      <w:pPr>
        <w:pStyle w:val="TextBody"/>
        <w:bidi w:val="0"/>
        <w:spacing w:before="0" w:after="120"/>
        <w:jc w:val="left"/>
        <w:rPr/>
      </w:pPr>
      <w:r>
        <w:rPr/>
        <w:t>10. Langley Holdings PLC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@General Mechanical Engineering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www.langleyholdings.com</w:t>
      </w:r>
    </w:p>
    <w:p>
      <w:pPr>
        <w:pStyle w:val="TextBody"/>
        <w:bidi w:val="0"/>
        <w:spacing w:before="0" w:after="120"/>
        <w:jc w:val="left"/>
        <w:rPr/>
      </w:pPr>
      <w:r>
        <w:rPr/>
        <w:t>11. Amtrust Europe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@Financial and insurance activities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@www.igi.co.uk</w:t>
      </w:r>
    </w:p>
    <w:p>
      <w:pPr>
        <w:pStyle w:val="TextBody"/>
        <w:bidi w:val="0"/>
        <w:spacing w:before="0" w:after="120"/>
        <w:jc w:val="left"/>
        <w:rPr/>
      </w:pPr>
      <w:r>
        <w:rPr/>
        <w:t>12. Center Parcs (Operating Company)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 Leisure and Hospitality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@www.centerparcs.co.uk</w:t>
      </w:r>
    </w:p>
    <w:p>
      <w:pPr>
        <w:pStyle w:val="TextBody"/>
        <w:bidi w:val="0"/>
        <w:spacing w:before="0" w:after="120"/>
        <w:jc w:val="left"/>
        <w:rPr/>
      </w:pPr>
      <w:r>
        <w:rPr/>
        <w:t>13. Staffline Recruitment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@Employment and Recruitment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@www.staffline.co.uk</w:t>
      </w:r>
    </w:p>
    <w:p>
      <w:pPr>
        <w:pStyle w:val="TextBody"/>
        <w:bidi w:val="0"/>
        <w:spacing w:before="0" w:after="120"/>
        <w:jc w:val="left"/>
        <w:rPr/>
      </w:pPr>
      <w:r>
        <w:rPr/>
        <w:t>14. Snax 24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 Retail Sale Of Automotive Fuel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www.snax24.co.uk</w:t>
      </w:r>
    </w:p>
    <w:p>
      <w:pPr>
        <w:pStyle w:val="TextBody"/>
        <w:bidi w:val="0"/>
        <w:spacing w:before="0" w:after="120"/>
        <w:jc w:val="left"/>
        <w:rPr/>
      </w:pPr>
      <w:r>
        <w:rPr/>
        <w:t>15. Chesapeake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@Manufacture Of Cartons, Boxes And Cases Of Corrugated Paper And Paperboard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www.chesapeake.com</w:t>
      </w:r>
    </w:p>
    <w:p>
      <w:pPr>
        <w:pStyle w:val="TextBody"/>
        <w:bidi w:val="0"/>
        <w:spacing w:before="0" w:after="120"/>
        <w:jc w:val="left"/>
        <w:rPr/>
      </w:pPr>
      <w:r>
        <w:rPr/>
        <w:t>16. Yusen Logistics (UK)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@Freight Transport By Road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@www.gb.nyklogistics.com</w:t>
      </w:r>
    </w:p>
    <w:p>
      <w:pPr>
        <w:pStyle w:val="TextBody"/>
        <w:bidi w:val="0"/>
        <w:spacing w:before="0" w:after="120"/>
        <w:jc w:val="left"/>
        <w:rPr/>
      </w:pPr>
      <w:r>
        <w:rPr/>
        <w:t>17. Vision Express (UK)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 Retail Sale By Opticians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@www.visionexpress.com</w:t>
      </w:r>
    </w:p>
    <w:p>
      <w:pPr>
        <w:pStyle w:val="TextBody"/>
        <w:bidi w:val="0"/>
        <w:spacing w:before="0" w:after="120"/>
        <w:jc w:val="left"/>
        <w:rPr/>
      </w:pPr>
      <w:r>
        <w:rPr/>
        <w:t>18. Paul Smith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@Retail Sale Of Clothing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@www.paulsmith.co.uk</w:t>
      </w:r>
    </w:p>
    <w:p>
      <w:pPr>
        <w:pStyle w:val="TextBody"/>
        <w:bidi w:val="0"/>
        <w:spacing w:before="0" w:after="120"/>
        <w:jc w:val="left"/>
        <w:rPr/>
      </w:pPr>
      <w:r>
        <w:rPr/>
        <w:t>19. Sandicliffe Motor Holdings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@Sale Of Motor Vehicles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www.sandicliffe.co.uk</w:t>
      </w:r>
    </w:p>
    <w:p>
      <w:pPr>
        <w:pStyle w:val="TextBody"/>
        <w:bidi w:val="0"/>
        <w:spacing w:before="0" w:after="120"/>
        <w:jc w:val="left"/>
        <w:rPr/>
      </w:pPr>
      <w:r>
        <w:rPr/>
        <w:t>20. Crystal Martin International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 Manufacture Of Men's Outerwear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@www.uk.crystal-martin.com</w:t>
      </w:r>
    </w:p>
    <w:p>
      <w:pPr>
        <w:pStyle w:val="TextBody"/>
        <w:bidi w:val="0"/>
        <w:spacing w:before="0" w:after="120"/>
        <w:jc w:val="left"/>
        <w:rPr/>
      </w:pPr>
      <w:r>
        <w:rPr/>
        <w:t>21. North Midland Construction PLC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@Construction/ Architectural Activities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@www.northmid.co.uk</w:t>
      </w:r>
    </w:p>
    <w:p>
      <w:pPr>
        <w:pStyle w:val="TextBody"/>
        <w:bidi w:val="0"/>
        <w:spacing w:before="0" w:after="120"/>
        <w:jc w:val="left"/>
        <w:rPr/>
      </w:pPr>
      <w:r>
        <w:rPr/>
        <w:t>22. Pork Farms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 Manufacturing (food)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www.pork-farms.co.uk</w:t>
      </w:r>
    </w:p>
    <w:p>
      <w:pPr>
        <w:pStyle w:val="TextBody"/>
        <w:bidi w:val="0"/>
        <w:spacing w:before="0" w:after="120"/>
        <w:jc w:val="left"/>
        <w:rPr/>
      </w:pPr>
      <w:r>
        <w:rPr/>
        <w:t>23. Prominent (Europe)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@Distribution/ Wholesale Of Clothing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www.prominenteurope.demon.co.uk</w:t>
      </w:r>
    </w:p>
    <w:p>
      <w:pPr>
        <w:pStyle w:val="TextBody"/>
        <w:bidi w:val="0"/>
        <w:spacing w:before="0" w:after="120"/>
        <w:jc w:val="left"/>
        <w:rPr/>
      </w:pPr>
      <w:r>
        <w:rPr/>
        <w:t>24. Agrovista UK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 Wholesale Of Chemical Products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www.agrovista.co.uk</w:t>
      </w:r>
    </w:p>
    <w:p>
      <w:pPr>
        <w:pStyle w:val="TextBody"/>
        <w:bidi w:val="0"/>
        <w:spacing w:before="0" w:after="120"/>
        <w:jc w:val="left"/>
        <w:rPr/>
      </w:pPr>
      <w:r>
        <w:rPr/>
        <w:t>25. Games Workshop Group PLC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 Manufacture Of Games And Toys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@www.games-workshop.com</w:t>
      </w:r>
    </w:p>
    <w:p>
      <w:pPr>
        <w:pStyle w:val="TextBody"/>
        <w:bidi w:val="0"/>
        <w:spacing w:before="0" w:after="120"/>
        <w:jc w:val="left"/>
        <w:rPr/>
      </w:pPr>
      <w:r>
        <w:rPr/>
        <w:t>26. EDF Energy (Cottam Power)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 Production Of Electricity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www.edfenergy.com</w:t>
      </w:r>
    </w:p>
    <w:p>
      <w:pPr>
        <w:pStyle w:val="TextBody"/>
        <w:bidi w:val="0"/>
        <w:spacing w:before="0" w:after="120"/>
        <w:jc w:val="left"/>
        <w:rPr/>
      </w:pPr>
      <w:r>
        <w:rPr/>
        <w:t>27. Flowserve GB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@Manufacture Of Pumps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www.flowserve.com</w:t>
      </w:r>
    </w:p>
    <w:p>
      <w:pPr>
        <w:pStyle w:val="TextBody"/>
        <w:bidi w:val="0"/>
        <w:spacing w:before="0" w:after="120"/>
        <w:jc w:val="left"/>
        <w:rPr/>
      </w:pPr>
      <w:r>
        <w:rPr/>
        <w:t>28. Hyperama PLC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@Non-Specialised Wholesale Of Food, Beverages And Tobacco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@www.hyperama.com</w:t>
      </w:r>
    </w:p>
    <w:p>
      <w:pPr>
        <w:pStyle w:val="TextBody"/>
        <w:bidi w:val="0"/>
        <w:spacing w:before="0" w:after="120"/>
        <w:jc w:val="left"/>
        <w:rPr/>
      </w:pPr>
      <w:r>
        <w:rPr/>
        <w:t>29. XMA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@Wholesale Of Other Household Goods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www.xma.co.uk</w:t>
      </w:r>
    </w:p>
    <w:p>
      <w:pPr>
        <w:pStyle w:val="TextBody"/>
        <w:bidi w:val="0"/>
        <w:spacing w:before="0" w:after="120"/>
        <w:jc w:val="left"/>
        <w:rPr/>
      </w:pPr>
      <w:r>
        <w:rPr/>
        <w:t>30. EDF Energy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@Production Of Electricity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www.edfenergy.com</w:t>
      </w:r>
    </w:p>
    <w:p>
      <w:pPr>
        <w:pStyle w:val="TextBody"/>
        <w:bidi w:val="0"/>
        <w:spacing w:before="0" w:after="120"/>
        <w:jc w:val="left"/>
        <w:rPr/>
      </w:pPr>
      <w:r>
        <w:rPr/>
        <w:t>31. Loomis UK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@Security And Related Activities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@www.loomasukltd.com</w:t>
      </w:r>
    </w:p>
    <w:p>
      <w:pPr>
        <w:pStyle w:val="TextBody"/>
        <w:bidi w:val="0"/>
        <w:spacing w:before="0" w:after="120"/>
        <w:jc w:val="left"/>
        <w:rPr/>
      </w:pPr>
      <w:r>
        <w:rPr/>
        <w:t>32. Fresenius Medical Care (Holdings)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@Human Health Activities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@www.fmc-ag.com</w:t>
      </w:r>
    </w:p>
    <w:p>
      <w:pPr>
        <w:pStyle w:val="TextBody"/>
        <w:bidi w:val="0"/>
        <w:spacing w:before="0" w:after="120"/>
        <w:jc w:val="left"/>
        <w:rPr/>
      </w:pPr>
      <w:r>
        <w:rPr/>
        <w:t>33. Babcock International Group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@Manufacture Of Electric Motors, Generators And Transformers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@www.evetrakway.co.uk</w:t>
      </w:r>
    </w:p>
    <w:p>
      <w:pPr>
        <w:pStyle w:val="TextBody"/>
        <w:bidi w:val="0"/>
        <w:spacing w:before="0" w:after="120"/>
        <w:jc w:val="left"/>
        <w:rPr/>
      </w:pPr>
      <w:r>
        <w:rPr/>
        <w:t>34. Cuk Clothing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 Retail Sale Of Women's Clothing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@www.debradelei.com</w:t>
      </w:r>
    </w:p>
    <w:p>
      <w:pPr>
        <w:pStyle w:val="TextBody"/>
        <w:bidi w:val="0"/>
        <w:spacing w:before="0" w:after="120"/>
        <w:jc w:val="left"/>
        <w:rPr/>
      </w:pPr>
      <w:r>
        <w:rPr/>
        <w:t>35. Hillarys Blinds Ltd</w:t>
      </w:r>
    </w:p>
    <w:p>
      <w:pPr>
        <w:pStyle w:val="TextBody"/>
        <w:pBdr>
          <w:bottom w:val="single" w:sz="8" w:space="1" w:color="00CC00"/>
        </w:pBdr>
        <w:bidi w:val="0"/>
        <w:jc w:val="left"/>
        <w:rPr/>
      </w:pPr>
      <w:r>
        <w:rPr/>
        <w:t xml:space="preserve">Sector: @ </w:t>
      </w:r>
      <w:hyperlink r:id="rId5">
        <w:bookmarkStart w:id="4" w:name="itxthook1w"/>
        <w:bookmarkStart w:id="5" w:name="itxthook1p"/>
        <w:bookmarkStart w:id="6" w:name="itxthook1"/>
        <w:bookmarkEnd w:id="4"/>
        <w:bookmarkEnd w:id="5"/>
        <w:bookmarkEnd w:id="6"/>
        <w:r>
          <w:rPr>
            <w:rStyle w:val="InternetLink"/>
            <w:b w:val="false"/>
            <w:i w:val="false"/>
            <w:caps w:val="false"/>
            <w:smallCaps w:val="false"/>
            <w:strike w:val="false"/>
            <w:dstrike w:val="false"/>
            <w:color w:val="009900"/>
            <w:u w:val="single"/>
            <w:effect w:val="none"/>
            <w:shd w:fill="auto" w:val="clear"/>
          </w:rPr>
          <w:t>Manufacture</w:t>
        </w:r>
        <w:r>
          <w:rPr>
            <w:b w:val="false"/>
            <w:i w:val="false"/>
            <w:caps w:val="false"/>
            <w:smallCaps w:val="false"/>
            <w:strike w:val="false"/>
            <w:dstrike w:val="false"/>
            <w:u w:val="none"/>
            <w:effect w:val="none"/>
            <w:shd w:fill="auto" w:val="clear"/>
          </w:rPr>
          <w:drawing>
            <wp:inline distT="0" distB="0" distL="0" distR="0">
              <wp:extent cx="744220" cy="384810"/>
              <wp:effectExtent l="0" t="0" r="0" b="0"/>
              <wp:docPr id="2" name="graphics2" descr="">
                <a:hlinkClick xmlns:a="http://schemas.openxmlformats.org/drawingml/2006/main" r:id="rId7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graphics2" descr="">
                        <a:hlinkClick r:id="rId7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link="rId6"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44220" cy="38481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hyperlink>
      <w:bookmarkStart w:id="7" w:name="itxthook1icon"/>
      <w:bookmarkEnd w:id="7"/>
      <w:r>
        <w:rPr/>
        <w:t xml:space="preserve"> Of Canvas Goods, Sacks, Etc.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www.hillarys.co.uk</w:t>
      </w:r>
    </w:p>
    <w:p>
      <w:pPr>
        <w:pStyle w:val="TextBody"/>
        <w:bidi w:val="0"/>
        <w:spacing w:before="0" w:after="120"/>
        <w:jc w:val="left"/>
        <w:rPr/>
      </w:pPr>
      <w:r>
        <w:rPr/>
        <w:t>36. Mark Lyndon Paper Enterprises (UK)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 Recycling and Waste Management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www.marklyndonuk.com stonefield holding ltd</w:t>
      </w:r>
    </w:p>
    <w:p>
      <w:pPr>
        <w:pStyle w:val="TextBody"/>
        <w:bidi w:val="0"/>
        <w:spacing w:before="0" w:after="120"/>
        <w:jc w:val="left"/>
        <w:rPr/>
      </w:pPr>
      <w:r>
        <w:rPr/>
        <w:t>37. Quantum Clothing Group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@Retail &amp; Wholesale/Retail Sale Of Women's Clothing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www.viyella.co.uk</w:t>
      </w:r>
    </w:p>
    <w:p>
      <w:pPr>
        <w:pStyle w:val="TextBody"/>
        <w:bidi w:val="0"/>
        <w:spacing w:before="0" w:after="120"/>
        <w:jc w:val="left"/>
        <w:rPr/>
      </w:pPr>
      <w:r>
        <w:rPr/>
        <w:t>38. Natl Amusements (UK)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 Leisure and Hospitality/Motion Picture Projection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www.showcasecinemas.co.uk</w:t>
      </w:r>
    </w:p>
    <w:p>
      <w:pPr>
        <w:pStyle w:val="TextBody"/>
        <w:bidi w:val="0"/>
        <w:spacing w:before="0" w:after="120"/>
        <w:jc w:val="left"/>
        <w:rPr/>
      </w:pPr>
      <w:r>
        <w:rPr/>
        <w:t>39. SPS Aerostructures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@Manufacturing/ Other Engineering Activities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@www.spstech.com</w:t>
      </w:r>
    </w:p>
    <w:p>
      <w:pPr>
        <w:pStyle w:val="TextBody"/>
        <w:bidi w:val="0"/>
        <w:spacing w:before="0" w:after="120"/>
        <w:jc w:val="left"/>
        <w:rPr/>
      </w:pPr>
      <w:r>
        <w:rPr/>
        <w:t>40. CBS Monaco Ltd</w:t>
      </w:r>
    </w:p>
    <w:p>
      <w:pPr>
        <w:pStyle w:val="TextBody"/>
        <w:pBdr>
          <w:bottom w:val="single" w:sz="8" w:space="1" w:color="00CC00"/>
        </w:pBdr>
        <w:bidi w:val="0"/>
        <w:jc w:val="left"/>
        <w:rPr/>
      </w:pPr>
      <w:r>
        <w:rPr/>
        <w:t xml:space="preserve">Sector: @General Construction Of Buildings And </w:t>
      </w:r>
      <w:hyperlink r:id="rId8">
        <w:bookmarkStart w:id="8" w:name="itxthook2w"/>
        <w:bookmarkStart w:id="9" w:name="itxthook2p"/>
        <w:bookmarkStart w:id="10" w:name="itxthook2"/>
        <w:bookmarkEnd w:id="8"/>
        <w:bookmarkEnd w:id="9"/>
        <w:bookmarkEnd w:id="10"/>
        <w:r>
          <w:rPr>
            <w:rStyle w:val="InternetLink"/>
            <w:b w:val="false"/>
            <w:i w:val="false"/>
            <w:caps w:val="false"/>
            <w:smallCaps w:val="false"/>
            <w:strike w:val="false"/>
            <w:dstrike w:val="false"/>
            <w:color w:val="009900"/>
            <w:u w:val="single"/>
            <w:effect w:val="none"/>
            <w:shd w:fill="auto" w:val="clear"/>
          </w:rPr>
          <w:t>Civil Engineering</w:t>
        </w:r>
        <w:r>
          <w:rPr>
            <w:b w:val="false"/>
            <w:i w:val="false"/>
            <w:caps w:val="false"/>
            <w:smallCaps w:val="false"/>
            <w:strike w:val="false"/>
            <w:dstrike w:val="false"/>
            <w:u w:val="none"/>
            <w:effect w:val="none"/>
            <w:shd w:fill="auto" w:val="clear"/>
          </w:rPr>
          <w:drawing>
            <wp:inline distT="0" distB="0" distL="0" distR="0">
              <wp:extent cx="744220" cy="384810"/>
              <wp:effectExtent l="0" t="0" r="0" b="0"/>
              <wp:docPr id="3" name="graphics3" descr="">
                <a:hlinkClick xmlns:a="http://schemas.openxmlformats.org/drawingml/2006/main" r:id="rId10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graphics3" descr="">
                        <a:hlinkClick r:id="rId10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link="rId9"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44220" cy="38481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hyperlink>
      <w:bookmarkStart w:id="11" w:name="itxthook2icon"/>
      <w:bookmarkEnd w:id="11"/>
      <w:r>
        <w:rPr/>
        <w:t xml:space="preserve"> Works</w:t>
      </w:r>
    </w:p>
    <w:p>
      <w:pPr>
        <w:pStyle w:val="TextBody"/>
        <w:bidi w:val="0"/>
        <w:spacing w:before="0" w:after="120"/>
        <w:jc w:val="left"/>
        <w:rPr/>
      </w:pPr>
      <w:r>
        <w:rPr/>
        <w:t>41. Grantham Motor Company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@Sale of Motor Vehicles/ Sale Of Motor Vehicle Parts And Accessories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@www.granthamhonda.co.uk</w:t>
      </w:r>
    </w:p>
    <w:p>
      <w:pPr>
        <w:pStyle w:val="TextBody"/>
        <w:bidi w:val="0"/>
        <w:spacing w:before="0" w:after="120"/>
        <w:jc w:val="left"/>
        <w:rPr/>
      </w:pPr>
      <w:r>
        <w:rPr/>
        <w:t>42. Graypaul Motors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@Sale Of New Motor Vehicles 50101 Sale Of New Motor Vehicles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@www.sytner.co.uk</w:t>
      </w:r>
    </w:p>
    <w:p>
      <w:pPr>
        <w:pStyle w:val="TextBody"/>
        <w:bidi w:val="0"/>
        <w:spacing w:before="0" w:after="120"/>
        <w:jc w:val="left"/>
        <w:rPr/>
      </w:pPr>
      <w:r>
        <w:rPr/>
        <w:t>43. The Pizza Factory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@Manufacturing/Take-Away Food Shops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www.right4staff.com</w:t>
      </w:r>
    </w:p>
    <w:p>
      <w:pPr>
        <w:pStyle w:val="TextBody"/>
        <w:bidi w:val="0"/>
        <w:spacing w:before="0" w:after="120"/>
        <w:jc w:val="left"/>
        <w:rPr/>
      </w:pPr>
      <w:r>
        <w:rPr/>
        <w:t>44. Glenair UK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@Manufacture Of Electronic Valves And Tubes And Other Electronic Components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www.glenair.co.uk</w:t>
      </w:r>
    </w:p>
    <w:p>
      <w:pPr>
        <w:pStyle w:val="TextBody"/>
        <w:bidi w:val="0"/>
        <w:spacing w:before="0" w:after="120"/>
        <w:jc w:val="left"/>
        <w:rPr/>
      </w:pPr>
      <w:r>
        <w:rPr/>
        <w:t>45. HIG Europe-Dart Iii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@Manufacturing Of Plastic Products</w:t>
      </w:r>
    </w:p>
    <w:p>
      <w:pPr>
        <w:pStyle w:val="TextBody"/>
        <w:bidi w:val="0"/>
        <w:spacing w:before="0" w:after="120"/>
        <w:jc w:val="left"/>
        <w:rPr/>
      </w:pPr>
      <w:r>
        <w:rPr/>
        <w:t>46. Boots Eyewear Ltd</w:t>
      </w:r>
    </w:p>
    <w:p>
      <w:pPr>
        <w:pStyle w:val="TextBody"/>
        <w:pBdr>
          <w:bottom w:val="single" w:sz="8" w:space="1" w:color="00CC00"/>
        </w:pBdr>
        <w:bidi w:val="0"/>
        <w:jc w:val="left"/>
        <w:rPr/>
      </w:pPr>
      <w:r>
        <w:rPr/>
        <w:t xml:space="preserve">Sector: @ Retail Sale In Specialised Stores ab </w:t>
      </w:r>
      <w:hyperlink r:id="rId11">
        <w:bookmarkStart w:id="12" w:name="itxthook3w"/>
        <w:bookmarkStart w:id="13" w:name="itxthook3p"/>
        <w:bookmarkStart w:id="14" w:name="itxthook3"/>
        <w:bookmarkEnd w:id="12"/>
        <w:bookmarkEnd w:id="13"/>
        <w:bookmarkEnd w:id="14"/>
        <w:r>
          <w:rPr>
            <w:rStyle w:val="InternetLink"/>
            <w:b w:val="false"/>
            <w:i w:val="false"/>
            <w:caps w:val="false"/>
            <w:smallCaps w:val="false"/>
            <w:strike w:val="false"/>
            <w:dstrike w:val="false"/>
            <w:color w:val="009900"/>
            <w:u w:val="single"/>
            <w:effect w:val="none"/>
            <w:shd w:fill="auto" w:val="clear"/>
          </w:rPr>
          <w:t>acquisitions</w:t>
        </w:r>
        <w:r>
          <w:rPr>
            <w:b w:val="false"/>
            <w:i w:val="false"/>
            <w:caps w:val="false"/>
            <w:smallCaps w:val="false"/>
            <w:strike w:val="false"/>
            <w:dstrike w:val="false"/>
            <w:u w:val="none"/>
            <w:effect w:val="none"/>
            <w:shd w:fill="auto" w:val="clear"/>
          </w:rPr>
          <w:drawing>
            <wp:inline distT="0" distB="0" distL="0" distR="0">
              <wp:extent cx="744220" cy="384810"/>
              <wp:effectExtent l="0" t="0" r="0" b="0"/>
              <wp:docPr id="4" name="graphics4" descr="">
                <a:hlinkClick xmlns:a="http://schemas.openxmlformats.org/drawingml/2006/main" r:id="rId13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graphics4" descr="">
                        <a:hlinkClick r:id="rId13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link="rId12"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44220" cy="38481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hyperlink>
      <w:bookmarkStart w:id="15" w:name="itxthook3icon"/>
      <w:bookmarkEnd w:id="15"/>
      <w:r>
        <w:rPr/>
        <w:t xml:space="preserve"> holdings ltd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@www.boots.com</w:t>
      </w:r>
    </w:p>
    <w:p>
      <w:pPr>
        <w:pStyle w:val="TextBody"/>
        <w:bidi w:val="0"/>
        <w:spacing w:before="0" w:after="120"/>
        <w:jc w:val="left"/>
        <w:rPr/>
      </w:pPr>
      <w:r>
        <w:rPr/>
        <w:t>47. Kaefer C &amp; D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 Insulation Work Activities</w:t>
      </w:r>
    </w:p>
    <w:p>
      <w:pPr>
        <w:pStyle w:val="TextBody"/>
        <w:bidi w:val="0"/>
        <w:spacing w:before="0" w:after="120"/>
        <w:jc w:val="left"/>
        <w:rPr/>
      </w:pPr>
      <w:r>
        <w:rPr/>
        <w:t>Website www.candgroup.co.uk</w:t>
      </w:r>
    </w:p>
    <w:p>
      <w:pPr>
        <w:pStyle w:val="TextBody"/>
        <w:bidi w:val="0"/>
        <w:spacing w:before="0" w:after="120"/>
        <w:jc w:val="left"/>
        <w:rPr/>
      </w:pPr>
      <w:r>
        <w:rPr/>
        <w:t>48. W &amp; J Linney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@Other Services/Printing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www.linney.com</w:t>
      </w:r>
    </w:p>
    <w:p>
      <w:pPr>
        <w:pStyle w:val="TextBody"/>
        <w:bidi w:val="0"/>
        <w:spacing w:before="0" w:after="120"/>
        <w:jc w:val="left"/>
        <w:rPr/>
      </w:pPr>
      <w:r>
        <w:rPr/>
        <w:t>49. Patterson Medical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@Wholesale Of Pharmaceutical Goods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@www.homecraft-rolyan.com</w:t>
      </w:r>
    </w:p>
    <w:p>
      <w:pPr>
        <w:pStyle w:val="TextBody"/>
        <w:bidi w:val="0"/>
        <w:spacing w:before="0" w:after="120"/>
        <w:jc w:val="left"/>
        <w:rPr/>
      </w:pPr>
      <w:r>
        <w:rPr/>
        <w:t>50. Machine Mart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@Manufacture Of Portable Hand Held Power Tools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@www.machinemart.co.uk</w:t>
      </w:r>
    </w:p>
    <w:p>
      <w:pPr>
        <w:pStyle w:val="TextBody"/>
        <w:bidi w:val="0"/>
        <w:spacing w:before="0" w:after="120"/>
        <w:jc w:val="left"/>
        <w:rPr/>
      </w:pPr>
      <w:r>
        <w:rPr/>
        <w:t>51. Clegg Group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@Construction Of Domestic Buildings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www.clegggroup.co.uk</w:t>
      </w:r>
    </w:p>
    <w:p>
      <w:pPr>
        <w:pStyle w:val="TextBody"/>
        <w:bidi w:val="0"/>
        <w:spacing w:before="0" w:after="120"/>
        <w:jc w:val="left"/>
        <w:rPr/>
      </w:pPr>
      <w:r>
        <w:rPr/>
        <w:t>52. Westbridge International Group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 Wholesale Of Textiles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@www.wbig.co.uk</w:t>
      </w:r>
    </w:p>
    <w:p>
      <w:pPr>
        <w:pStyle w:val="TextBody"/>
        <w:bidi w:val="0"/>
        <w:spacing w:before="0" w:after="120"/>
        <w:jc w:val="left"/>
        <w:rPr/>
      </w:pPr>
      <w:r>
        <w:rPr/>
        <w:t>53. JTF Wholesale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@Non-Specialised Wholesale Of Food, Beverages And Tobacco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@www.jtfwholesale.com</w:t>
      </w:r>
    </w:p>
    <w:p>
      <w:pPr>
        <w:pStyle w:val="TextBody"/>
        <w:bidi w:val="0"/>
        <w:spacing w:before="0" w:after="120"/>
        <w:jc w:val="left"/>
        <w:rPr/>
      </w:pPr>
      <w:r>
        <w:rPr/>
        <w:t>54. Romo (Holdings)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@Retail &amp; Wholesale Sale Of Textiles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@www.romofabrics.com</w:t>
      </w:r>
    </w:p>
    <w:p>
      <w:pPr>
        <w:pStyle w:val="TextBody"/>
        <w:bidi w:val="0"/>
        <w:spacing w:before="0" w:after="120"/>
        <w:jc w:val="left"/>
        <w:rPr/>
      </w:pPr>
      <w:r>
        <w:rPr/>
        <w:t>55. EPS Group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@Engineering Related Scientific And Technical Consulting Activities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@www.epsplt.com</w:t>
      </w:r>
    </w:p>
    <w:p>
      <w:pPr>
        <w:pStyle w:val="TextBody"/>
        <w:bidi w:val="0"/>
        <w:spacing w:before="0" w:after="120"/>
        <w:jc w:val="left"/>
        <w:rPr/>
      </w:pPr>
      <w:r>
        <w:rPr/>
        <w:t>56. Eastern Harvesters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@Wholesale Of Agricultural Machinery And Accessories And Implements, Including Tractors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www.rwmarsh.co.uk</w:t>
      </w:r>
    </w:p>
    <w:p>
      <w:pPr>
        <w:pStyle w:val="TextBody"/>
        <w:bidi w:val="0"/>
        <w:spacing w:before="0" w:after="120"/>
        <w:jc w:val="left"/>
        <w:rPr/>
      </w:pPr>
      <w:r>
        <w:rPr/>
        <w:t>57. Wyg International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 Business And Management Consultancy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www.wyg.com wyg plc</w:t>
      </w:r>
    </w:p>
    <w:p>
      <w:pPr>
        <w:pStyle w:val="TextBody"/>
        <w:bidi w:val="0"/>
        <w:spacing w:before="0" w:after="120"/>
        <w:jc w:val="left"/>
        <w:rPr/>
      </w:pPr>
      <w:r>
        <w:rPr/>
        <w:t>58. AG Clothing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 Retail Sale Of Other Women's Clothing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@www.outfitfashion.com</w:t>
      </w:r>
    </w:p>
    <w:p>
      <w:pPr>
        <w:pStyle w:val="TextBody"/>
        <w:bidi w:val="0"/>
        <w:spacing w:before="0" w:after="120"/>
        <w:jc w:val="left"/>
        <w:rPr/>
      </w:pPr>
      <w:r>
        <w:rPr/>
        <w:t>59. Fresenius Medical Care (UK)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@Manufacture Of Medical And Surgical Equipment And Orthopaedic Appliances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@www.fmc-ag.com</w:t>
      </w:r>
    </w:p>
    <w:p>
      <w:pPr>
        <w:pStyle w:val="TextBody"/>
        <w:bidi w:val="0"/>
        <w:spacing w:before="0" w:after="120"/>
        <w:jc w:val="left"/>
        <w:rPr/>
      </w:pPr>
      <w:r>
        <w:rPr/>
        <w:t>60. Thyssenkrupp Elevator UK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 Manufacture Of Transport Equipment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@www.thyssen-sahrtreppen.com</w:t>
      </w:r>
    </w:p>
    <w:p>
      <w:pPr>
        <w:pStyle w:val="TextBody"/>
        <w:bidi w:val="0"/>
        <w:spacing w:before="0" w:after="120"/>
        <w:jc w:val="left"/>
        <w:rPr/>
      </w:pPr>
      <w:r>
        <w:rPr/>
        <w:t>61. Jigsaw Systems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 Wholesale Of Computers, Computer Peripheral Equipment And Software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@www.jigsaw24.com</w:t>
      </w:r>
    </w:p>
    <w:p>
      <w:pPr>
        <w:pStyle w:val="TextBody"/>
        <w:bidi w:val="0"/>
        <w:spacing w:before="0" w:after="120"/>
        <w:jc w:val="left"/>
        <w:rPr/>
      </w:pPr>
      <w:r>
        <w:rPr/>
        <w:t>62. Artex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 Manufacture Of Plaster Products For Construction Purposes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@www.bpb.com</w:t>
      </w:r>
    </w:p>
    <w:p>
      <w:pPr>
        <w:pStyle w:val="TextBody"/>
        <w:bidi w:val="0"/>
        <w:spacing w:before="0" w:after="120"/>
        <w:jc w:val="left"/>
        <w:rPr/>
      </w:pPr>
      <w:r>
        <w:rPr/>
        <w:t>63. Capita IT Services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 Manufacture Of Computers And Other Information Processing Equipment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@www.capitaitservices.com</w:t>
      </w:r>
    </w:p>
    <w:p>
      <w:pPr>
        <w:pStyle w:val="TextBody"/>
        <w:bidi w:val="0"/>
        <w:spacing w:before="0" w:after="120"/>
        <w:jc w:val="left"/>
        <w:rPr/>
      </w:pPr>
      <w:r>
        <w:rPr/>
        <w:t>64. Dudley Taylor Pharmacies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@Dispensing Chemists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www.thechemistshop.co.uk</w:t>
      </w:r>
    </w:p>
    <w:p>
      <w:pPr>
        <w:pStyle w:val="TextBody"/>
        <w:bidi w:val="0"/>
        <w:spacing w:before="0" w:after="120"/>
        <w:jc w:val="left"/>
        <w:rPr/>
      </w:pPr>
      <w:r>
        <w:rPr/>
        <w:t>65. Hopwells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@Freezing Of Fish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@www.hopwells.com</w:t>
      </w:r>
    </w:p>
    <w:p>
      <w:pPr>
        <w:pStyle w:val="TextBody"/>
        <w:bidi w:val="0"/>
        <w:spacing w:before="0" w:after="120"/>
        <w:jc w:val="left"/>
        <w:rPr/>
      </w:pPr>
      <w:r>
        <w:rPr/>
        <w:t>66. Hazel Walker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 Retail Sale Of Women's Clothing</w:t>
      </w:r>
    </w:p>
    <w:p>
      <w:pPr>
        <w:pStyle w:val="TextBody"/>
        <w:bidi w:val="0"/>
        <w:spacing w:before="0" w:after="120"/>
        <w:jc w:val="left"/>
        <w:rPr/>
      </w:pPr>
      <w:r>
        <w:rPr/>
        <w:t>67. Personna International UK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@Manufacture Of Cutlery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www.personna-uk.co.uk</w:t>
      </w:r>
    </w:p>
    <w:p>
      <w:pPr>
        <w:pStyle w:val="TextBody"/>
        <w:bidi w:val="0"/>
        <w:spacing w:before="0" w:after="120"/>
        <w:jc w:val="left"/>
        <w:rPr/>
      </w:pPr>
      <w:r>
        <w:rPr/>
        <w:t>68. Courtaulds Brands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 Manufacture Of Wearing Apparel And Accessories</w:t>
      </w:r>
    </w:p>
    <w:p>
      <w:pPr>
        <w:pStyle w:val="TextBody"/>
        <w:bidi w:val="0"/>
        <w:spacing w:before="0" w:after="120"/>
        <w:jc w:val="left"/>
        <w:rPr/>
      </w:pPr>
      <w:r>
        <w:rPr/>
        <w:t>69. SMS Electronics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@Manufacture Of Other Electrical Equipment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@www.smselectronics.co.uk</w:t>
      </w:r>
    </w:p>
    <w:p>
      <w:pPr>
        <w:pStyle w:val="TextBody"/>
        <w:bidi w:val="0"/>
        <w:spacing w:before="0" w:after="120"/>
        <w:jc w:val="left"/>
        <w:rPr/>
      </w:pPr>
      <w:r>
        <w:rPr/>
        <w:t>70. G Williams &amp; Company (Grain)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@Wholesale Of Grain, Seeds And Animal Feeds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www.williamsseeds.com</w:t>
      </w:r>
    </w:p>
    <w:p>
      <w:pPr>
        <w:pStyle w:val="TextBody"/>
        <w:bidi w:val="0"/>
        <w:spacing w:before="0" w:after="120"/>
        <w:jc w:val="left"/>
        <w:rPr/>
      </w:pPr>
      <w:r>
        <w:rPr/>
        <w:t>71. Schutz (UK)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@Manufacture Of Tanks, Reservoirs And Containers Of Metal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@www.schutz.net</w:t>
      </w:r>
    </w:p>
    <w:p>
      <w:pPr>
        <w:pStyle w:val="TextBody"/>
        <w:bidi w:val="0"/>
        <w:spacing w:before="0" w:after="120"/>
        <w:jc w:val="left"/>
        <w:rPr/>
      </w:pPr>
      <w:r>
        <w:rPr/>
        <w:t>72. Luxfer Gas Cylinders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@Manufacturing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@www.luxfercylinders.com</w:t>
      </w:r>
    </w:p>
    <w:p>
      <w:pPr>
        <w:pStyle w:val="TextBody"/>
        <w:bidi w:val="0"/>
        <w:spacing w:before="0" w:after="120"/>
        <w:jc w:val="left"/>
        <w:rPr/>
      </w:pPr>
      <w:r>
        <w:rPr/>
        <w:t>73. Pedigree Wholesale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@Manufacture Of Prepared Feeds For Farm Animals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@www.petproducts.co.uk</w:t>
      </w:r>
    </w:p>
    <w:p>
      <w:pPr>
        <w:pStyle w:val="TextBody"/>
        <w:bidi w:val="0"/>
        <w:spacing w:before="0" w:after="120"/>
        <w:jc w:val="left"/>
        <w:rPr/>
      </w:pPr>
      <w:r>
        <w:rPr/>
        <w:t>74. Gamston Kennels &amp; Farms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@Farm Animal Boarding And Car</w:t>
      </w:r>
    </w:p>
    <w:p>
      <w:pPr>
        <w:pStyle w:val="TextBody"/>
        <w:bidi w:val="0"/>
        <w:spacing w:before="0" w:after="120"/>
        <w:jc w:val="left"/>
        <w:rPr/>
      </w:pPr>
      <w:r>
        <w:rPr/>
        <w:t>75. Crystal Martin (Knitwear)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 Manufacture Of Knitted And Crocheted Pullovers, Cardigans And Similar Articles</w:t>
      </w:r>
    </w:p>
    <w:p>
      <w:pPr>
        <w:pStyle w:val="TextBody"/>
        <w:bidi w:val="0"/>
        <w:spacing w:before="0" w:after="120"/>
        <w:jc w:val="left"/>
        <w:rPr/>
      </w:pPr>
      <w:r>
        <w:rPr/>
        <w:t>76. Tanvic Group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@Manufacture Of Rubber Tyres And Tubes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www.tanvictyres.co.uk tanvic group ltd</w:t>
      </w:r>
    </w:p>
    <w:p>
      <w:pPr>
        <w:pStyle w:val="TextBody"/>
        <w:bidi w:val="0"/>
        <w:spacing w:before="0" w:after="120"/>
        <w:jc w:val="left"/>
        <w:rPr/>
      </w:pPr>
      <w:r>
        <w:rPr/>
        <w:t>77. Imtech G &amp; H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@Installation Of Electrical Wiring And Fittings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www.imtechgandh.co.uk</w:t>
      </w:r>
    </w:p>
    <w:p>
      <w:pPr>
        <w:pStyle w:val="TextBody"/>
        <w:bidi w:val="0"/>
        <w:spacing w:before="0" w:after="120"/>
        <w:jc w:val="left"/>
        <w:rPr/>
      </w:pPr>
      <w:r>
        <w:rPr/>
        <w:t>78. J Tomlinson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@Construction Of Domestic Buildings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@www.jtomlinson.co.uk</w:t>
      </w:r>
    </w:p>
    <w:p>
      <w:pPr>
        <w:pStyle w:val="TextBody"/>
        <w:bidi w:val="0"/>
        <w:spacing w:before="0" w:after="120"/>
        <w:jc w:val="left"/>
        <w:rPr/>
      </w:pPr>
      <w:r>
        <w:rPr/>
        <w:t>79. Mimosa Healthcare Holdings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@Charitable Social Work Activities With Accommodation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@www.mimosahealthcare.com</w:t>
      </w:r>
    </w:p>
    <w:p>
      <w:pPr>
        <w:pStyle w:val="TextBody"/>
        <w:bidi w:val="0"/>
        <w:spacing w:before="0" w:after="120"/>
        <w:jc w:val="left"/>
        <w:rPr/>
      </w:pPr>
      <w:r>
        <w:rPr/>
        <w:t>80. Romo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@Retail Sale Of Textiles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www.romo.com</w:t>
      </w:r>
    </w:p>
    <w:p>
      <w:pPr>
        <w:pStyle w:val="TextBody"/>
        <w:bidi w:val="0"/>
        <w:spacing w:before="0" w:after="120"/>
        <w:jc w:val="left"/>
        <w:rPr/>
      </w:pPr>
      <w:r>
        <w:rPr/>
        <w:t>81. Usha Martin International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@Manufacturing</w:t>
      </w:r>
    </w:p>
    <w:p>
      <w:pPr>
        <w:pStyle w:val="TextBody"/>
        <w:bidi w:val="0"/>
        <w:spacing w:before="0" w:after="120"/>
        <w:jc w:val="left"/>
        <w:rPr/>
      </w:pPr>
      <w:r>
        <w:rPr/>
        <w:t>82. Derry Building Services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@General Construction Of Buildings And Civil Engineering Works</w:t>
      </w:r>
    </w:p>
    <w:p>
      <w:pPr>
        <w:pStyle w:val="TextBody"/>
        <w:bidi w:val="0"/>
        <w:spacing w:before="0" w:after="120"/>
        <w:jc w:val="left"/>
        <w:rPr/>
      </w:pPr>
      <w:r>
        <w:rPr/>
        <w:t>Website @ www.derry-bs.co.uk</w:t>
      </w:r>
    </w:p>
    <w:p>
      <w:pPr>
        <w:pStyle w:val="TextBody"/>
        <w:bidi w:val="0"/>
        <w:spacing w:before="0" w:after="120"/>
        <w:jc w:val="left"/>
        <w:rPr/>
      </w:pPr>
      <w:r>
        <w:rPr/>
        <w:t>83. ZF Services UK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@Sale Of Motor Vehicle Parts And Accessories</w:t>
      </w:r>
    </w:p>
    <w:p>
      <w:pPr>
        <w:pStyle w:val="TextBody"/>
        <w:bidi w:val="0"/>
        <w:spacing w:before="0" w:after="120"/>
        <w:jc w:val="left"/>
        <w:rPr/>
      </w:pPr>
      <w:r>
        <w:rPr/>
        <w:t>Website @ www.zf-group.co.uk</w:t>
      </w:r>
    </w:p>
    <w:p>
      <w:pPr>
        <w:pStyle w:val="TextBody"/>
        <w:bidi w:val="0"/>
        <w:spacing w:before="0" w:after="120"/>
        <w:jc w:val="left"/>
        <w:rPr/>
      </w:pPr>
      <w:r>
        <w:rPr/>
        <w:t>84. Security Monitoring Centres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@Security And Related Activities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@www.chubb.co.uk</w:t>
      </w:r>
    </w:p>
    <w:p>
      <w:pPr>
        <w:pStyle w:val="TextBody"/>
        <w:bidi w:val="0"/>
        <w:spacing w:before="0" w:after="120"/>
        <w:jc w:val="left"/>
        <w:rPr/>
      </w:pPr>
      <w:r>
        <w:rPr/>
        <w:t>85. The Reflex Group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@Printing</w:t>
      </w:r>
    </w:p>
    <w:p>
      <w:pPr>
        <w:pStyle w:val="TextBody"/>
        <w:bidi w:val="0"/>
        <w:spacing w:before="0" w:after="120"/>
        <w:jc w:val="left"/>
        <w:rPr/>
      </w:pPr>
      <w:r>
        <w:rPr/>
        <w:t>86. Lawrence Automotive Interiors (Vmc)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 Manufacturing</w:t>
      </w:r>
    </w:p>
    <w:p>
      <w:pPr>
        <w:pStyle w:val="TextBody"/>
        <w:bidi w:val="0"/>
        <w:spacing w:before="0" w:after="120"/>
        <w:jc w:val="left"/>
        <w:rPr/>
      </w:pPr>
      <w:r>
        <w:rPr/>
        <w:t>87. Caledonian Building Systems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 Manufacture Of Builders' Carpentry And Joinery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@www.cbuildings.co.uk</w:t>
      </w:r>
    </w:p>
    <w:p>
      <w:pPr>
        <w:pStyle w:val="TextBody"/>
        <w:bidi w:val="0"/>
        <w:spacing w:before="0" w:after="120"/>
        <w:jc w:val="left"/>
        <w:rPr/>
      </w:pPr>
      <w:r>
        <w:rPr/>
        <w:t>88. Benoy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@Architectural Activities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@www.benoy.com</w:t>
      </w:r>
    </w:p>
    <w:p>
      <w:pPr>
        <w:pStyle w:val="TextBody"/>
        <w:bidi w:val="0"/>
        <w:spacing w:before="0" w:after="120"/>
        <w:jc w:val="left"/>
        <w:rPr/>
      </w:pPr>
      <w:r>
        <w:rPr/>
        <w:t>89. Mitchell Diesel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 Wholesale Of Machinery For Use In Industry, Trade And Navigation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@www.mitchells.co.uk</w:t>
      </w:r>
    </w:p>
    <w:p>
      <w:pPr>
        <w:pStyle w:val="TextBody"/>
        <w:bidi w:val="0"/>
        <w:spacing w:before="0" w:after="120"/>
        <w:jc w:val="left"/>
        <w:rPr/>
      </w:pPr>
      <w:r>
        <w:rPr/>
        <w:t>90. Ikano Financial Services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 Financial and insurance activities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www.ikano.net</w:t>
      </w:r>
    </w:p>
    <w:p>
      <w:pPr>
        <w:pStyle w:val="TextBody"/>
        <w:bidi w:val="0"/>
        <w:spacing w:before="0" w:after="120"/>
        <w:jc w:val="left"/>
        <w:rPr/>
      </w:pPr>
      <w:r>
        <w:rPr/>
        <w:t>91. Service Graphics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 Speciality Design Activities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www.servicegraphics.co.uk</w:t>
      </w:r>
    </w:p>
    <w:p>
      <w:pPr>
        <w:pStyle w:val="TextBody"/>
        <w:bidi w:val="0"/>
        <w:spacing w:before="0" w:after="120"/>
        <w:jc w:val="left"/>
        <w:rPr/>
      </w:pPr>
      <w:r>
        <w:rPr/>
        <w:t>92. Brookside (1998)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 Sale Of Motor Vehicles</w:t>
      </w:r>
    </w:p>
    <w:p>
      <w:pPr>
        <w:pStyle w:val="TextBody"/>
        <w:bidi w:val="0"/>
        <w:spacing w:before="0" w:after="120"/>
        <w:jc w:val="left"/>
        <w:rPr/>
      </w:pPr>
      <w:r>
        <w:rPr/>
        <w:t>93. Protocol National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@Education Service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@www.protocol-national.co.uk</w:t>
      </w:r>
    </w:p>
    <w:p>
      <w:pPr>
        <w:pStyle w:val="TextBody"/>
        <w:bidi w:val="0"/>
        <w:spacing w:before="0" w:after="120"/>
        <w:jc w:val="left"/>
        <w:rPr/>
      </w:pPr>
      <w:r>
        <w:rPr/>
        <w:t>94. Raleigh UK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 Wholesale Of Household Goods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www.raleigh.co.uk</w:t>
      </w:r>
    </w:p>
    <w:p>
      <w:pPr>
        <w:pStyle w:val="TextBody"/>
        <w:bidi w:val="0"/>
        <w:spacing w:before="0" w:after="120"/>
        <w:jc w:val="left"/>
        <w:rPr/>
      </w:pPr>
      <w:r>
        <w:rPr/>
        <w:t>95. Greene Tweed &amp; Company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@Manufacture Of Other Rubber Products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@www.gtweed.com</w:t>
      </w:r>
    </w:p>
    <w:p>
      <w:pPr>
        <w:pStyle w:val="TextBody"/>
        <w:bidi w:val="0"/>
        <w:spacing w:before="0" w:after="120"/>
        <w:jc w:val="left"/>
        <w:rPr/>
      </w:pPr>
      <w:r>
        <w:rPr/>
        <w:t>96. Turbine Surface Technologies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@Treatment And Coating Of Metals</w:t>
      </w:r>
    </w:p>
    <w:p>
      <w:pPr>
        <w:pStyle w:val="TextBody"/>
        <w:bidi w:val="0"/>
        <w:spacing w:before="0" w:after="120"/>
        <w:jc w:val="left"/>
        <w:rPr/>
      </w:pPr>
      <w:r>
        <w:rPr/>
        <w:t>97. BCM Employment &amp; Management Services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@Business Activities Not Elsewhere Classified</w:t>
      </w:r>
    </w:p>
    <w:p>
      <w:pPr>
        <w:pStyle w:val="TextBody"/>
        <w:bidi w:val="0"/>
        <w:spacing w:before="0" w:after="120"/>
        <w:jc w:val="left"/>
        <w:rPr/>
      </w:pPr>
      <w:r>
        <w:rPr/>
        <w:t>98. DST Output Nottingham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@Printing/Other Services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www.howitt.co.uk</w:t>
      </w:r>
    </w:p>
    <w:p>
      <w:pPr>
        <w:pStyle w:val="TextBody"/>
        <w:bidi w:val="0"/>
        <w:spacing w:before="0" w:after="120"/>
        <w:jc w:val="left"/>
        <w:rPr/>
      </w:pPr>
      <w:r>
        <w:rPr/>
        <w:t>99. Van Elle Ltd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@Other Construction Work Involving Special Trades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@www.van-elle.co.uk van elle 03 ltd</w:t>
      </w:r>
    </w:p>
    <w:p>
      <w:pPr>
        <w:pStyle w:val="TextBody"/>
        <w:bidi w:val="0"/>
        <w:spacing w:before="0" w:after="120"/>
        <w:jc w:val="left"/>
        <w:rPr/>
      </w:pPr>
      <w:r>
        <w:rPr/>
        <w:t>100. Freeth Cartwright LLP</w:t>
      </w:r>
    </w:p>
    <w:p>
      <w:pPr>
        <w:pStyle w:val="TextBody"/>
        <w:bidi w:val="0"/>
        <w:spacing w:before="0" w:after="120"/>
        <w:jc w:val="left"/>
        <w:rPr/>
      </w:pPr>
      <w:r>
        <w:rPr/>
        <w:t>Sector: @ Legal Services</w:t>
      </w:r>
    </w:p>
    <w:p>
      <w:pPr>
        <w:pStyle w:val="TextBody"/>
        <w:bidi w:val="0"/>
        <w:spacing w:before="0" w:after="120"/>
        <w:jc w:val="left"/>
        <w:rPr/>
      </w:pPr>
      <w:r>
        <w:rPr/>
        <w:t>Website: @ www.freethcartwright.co.uk</w:t>
      </w:r>
    </w:p>
    <w:p>
      <w:pPr>
        <w:pStyle w:val="TextBody"/>
        <w:pBdr/>
        <w:bidi w:val="0"/>
        <w:spacing w:before="0" w:after="0"/>
        <w:jc w:val="left"/>
        <w:rPr/>
      </w:pPr>
      <w:r>
        <w:rPr>
          <w:strike w:val="false"/>
          <w:dstrike w:val="false"/>
          <w:color w:val="000000"/>
          <w:u w:val="none"/>
          <w:effect w:val="none"/>
          <w:shd w:fill="FFFFFF" w:val="clear"/>
        </w:rPr>
        <w:br/>
        <w:t xml:space="preserve">Read more: </w:t>
      </w:r>
      <w:r>
        <w:fldChar w:fldCharType="begin"/>
      </w:r>
      <w:r>
        <w:rPr>
          <w:rStyle w:val="InternetLink"/>
          <w:dstrike w:val="false"/>
          <w:strike w:val="false"/>
          <w:u w:val="none"/>
          <w:effect w:val="none"/>
          <w:shd w:fill="FFFFFF" w:val="clear"/>
          <w:color w:val="003399"/>
        </w:rPr>
        <w:instrText> HYPERLINK "http://www.nottinghampost.com/100-businesses-Nottinghamshire/story-19997485-detail/story.html" \l "ixzz3duXEUdzO"</w:instrText>
      </w:r>
      <w:r>
        <w:rPr>
          <w:rStyle w:val="InternetLink"/>
          <w:dstrike w:val="false"/>
          <w:strike w:val="false"/>
          <w:u w:val="none"/>
          <w:effect w:val="none"/>
          <w:shd w:fill="FFFFFF" w:val="clear"/>
          <w:color w:val="003399"/>
        </w:rPr>
        <w:fldChar w:fldCharType="separate"/>
      </w:r>
      <w:r>
        <w:rPr>
          <w:rStyle w:val="InternetLink"/>
          <w:strike w:val="false"/>
          <w:dstrike w:val="false"/>
          <w:color w:val="003399"/>
          <w:u w:val="none"/>
          <w:effect w:val="none"/>
          <w:shd w:fill="FFFFFF" w:val="clear"/>
        </w:rPr>
        <w:t>http://www.nottinghampost.com/100-businesses-Nottinghamshire/story-19997485-detail/story.html#ixzz3duXEUdzO</w:t>
      </w:r>
      <w:r>
        <w:rPr>
          <w:rStyle w:val="InternetLink"/>
          <w:dstrike w:val="false"/>
          <w:strike w:val="false"/>
          <w:u w:val="none"/>
          <w:effect w:val="none"/>
          <w:shd w:fill="FFFFFF" w:val="clear"/>
          <w:color w:val="003399"/>
        </w:rPr>
        <w:fldChar w:fldCharType="end"/>
      </w:r>
      <w:r>
        <w:rPr>
          <w:strike w:val="false"/>
          <w:dstrike w:val="false"/>
          <w:color w:val="000000"/>
          <w:u w:val="none"/>
          <w:effect w:val="none"/>
          <w:shd w:fill="FFFFFF" w:val="clear"/>
        </w:rPr>
        <w:t xml:space="preserve"> </w:t>
        <w:br/>
        <w:t xml:space="preserve">Follow us: </w:t>
      </w:r>
      <w:hyperlink r:id="rId14" w:tgtFrame="_blank">
        <w:r>
          <w:rPr>
            <w:rStyle w:val="InternetLink"/>
          </w:rPr>
          <w:t>@Nottingham_Post on Twitter</w:t>
        </w:r>
      </w:hyperlink>
      <w:r>
        <w:rPr>
          <w:strike w:val="false"/>
          <w:dstrike w:val="false"/>
          <w:color w:val="000000"/>
          <w:u w:val="none"/>
          <w:effect w:val="none"/>
          <w:shd w:fill="FFFFFF" w:val="clear"/>
        </w:rPr>
        <w:t xml:space="preserve"> | </w:t>
      </w:r>
      <w:hyperlink r:id="rId15" w:tgtFrame="_blank">
        <w:r>
          <w:rPr>
            <w:rStyle w:val="InternetLink"/>
          </w:rPr>
          <w:t>NottinghamPostOnline on Facebook</w:t>
        </w:r>
      </w:hyperlink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222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Arial Unicode MS"/>
        <w:kern w:val="2"/>
        <w:sz w:val="24"/>
        <w:szCs w:val="24"/>
        <w:lang w:val="en-GB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Arial Unicode MS" w:cs="Arial Unicode MS"/>
      <w:color w:val="auto"/>
      <w:kern w:val="2"/>
      <w:sz w:val="24"/>
      <w:szCs w:val="24"/>
      <w:lang w:val="en-GB" w:eastAsia="zh-CN" w:bidi="hi-IN"/>
    </w:rPr>
  </w:style>
  <w:style w:type="character" w:styleId="InternetLink">
    <w:name w:val="Hyper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Arial Unicode MS" w:cs="Arial Unicode MS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nottinghampost.com/100-businesses-Nottinghamshire/story-19997485-detail/story.html" TargetMode="External"/><Relationship Id="rId3" Type="http://schemas.openxmlformats.org/officeDocument/2006/relationships/image" Target="http://images.intellitxt.com/ast/adTypes/lb_icon1.png" TargetMode="External"/><Relationship Id="rId4" Type="http://schemas.openxmlformats.org/officeDocument/2006/relationships/hyperlink" Target="http://www.nottinghampost.com/100-businesses-Nottinghamshire/story-19997485-detail/story.html#" TargetMode="External"/><Relationship Id="rId5" Type="http://schemas.openxmlformats.org/officeDocument/2006/relationships/hyperlink" Target="http://www.nottinghampost.com/100-businesses-Nottinghamshire/story-19997485-detail/story.html" TargetMode="External"/><Relationship Id="rId6" Type="http://schemas.openxmlformats.org/officeDocument/2006/relationships/image" Target="http://images.intellitxt.com/ast/adTypes/icon1.png" TargetMode="External"/><Relationship Id="rId7" Type="http://schemas.openxmlformats.org/officeDocument/2006/relationships/hyperlink" Target="http://www.nottinghampost.com/100-businesses-Nottinghamshire/story-19997485-detail/story.html#" TargetMode="External"/><Relationship Id="rId8" Type="http://schemas.openxmlformats.org/officeDocument/2006/relationships/hyperlink" Target="http://www.nottinghampost.com/100-businesses-Nottinghamshire/story-19997485-detail/story.html" TargetMode="External"/><Relationship Id="rId9" Type="http://schemas.openxmlformats.org/officeDocument/2006/relationships/image" Target="http://images.intellitxt.com/ast/adTypes/lb_icon1.png" TargetMode="External"/><Relationship Id="rId10" Type="http://schemas.openxmlformats.org/officeDocument/2006/relationships/hyperlink" Target="http://www.nottinghampost.com/100-businesses-Nottinghamshire/story-19997485-detail/story.html#" TargetMode="External"/><Relationship Id="rId11" Type="http://schemas.openxmlformats.org/officeDocument/2006/relationships/hyperlink" Target="http://www.nottinghampost.com/100-businesses-Nottinghamshire/story-19997485-detail/story.html" TargetMode="External"/><Relationship Id="rId12" Type="http://schemas.openxmlformats.org/officeDocument/2006/relationships/image" Target="http://images.intellitxt.com/ast/adTypes/lb_icon1.png" TargetMode="External"/><Relationship Id="rId13" Type="http://schemas.openxmlformats.org/officeDocument/2006/relationships/hyperlink" Target="http://www.nottinghampost.com/100-businesses-Nottinghamshire/story-19997485-detail/story.html#" TargetMode="External"/><Relationship Id="rId14" Type="http://schemas.openxmlformats.org/officeDocument/2006/relationships/hyperlink" Target="http://ec.tynt.com/b/rw?id=cPp8Bih6er47-pacwqm_6l&amp;u=Nottingham_Post" TargetMode="External"/><Relationship Id="rId15" Type="http://schemas.openxmlformats.org/officeDocument/2006/relationships/hyperlink" Target="http://ec.tynt.com/b/rf?id=cPp8Bih6er47-pacwqm_6l&amp;u=NottinghamPostOnline" TargetMode="External"/><Relationship Id="rId16" Type="http://schemas.openxmlformats.org/officeDocument/2006/relationships/fontTable" Target="fontTable.xml"/><Relationship Id="rId1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LibreOffice_Vanilla/7.1.3.3$MacOSX_X86_64 LibreOffice_project/47f78053abe362b9384784d31a6e56f8511eb1c1</Application>
  <AppVersion>15.0000</AppVersion>
  <Pages>8</Pages>
  <Words>1304</Words>
  <CharactersWithSpaces>9907</CharactersWithSpaces>
  <Paragraphs>284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2015-06-23T19:25:16Z</dcterms:created>
  <dc:creator>Paula Sharratt</dc:creator>
  <dc:description/>
  <dc:language>en-GB</dc:language>
  <cp:lastModifiedBy>Paula Sharratt</cp:lastModifiedBy>
  <cp:lastPrinted>2015-06-23T19:25:43Z</cp:lastPrinted>
  <dcterms:modified xsi:type="dcterms:W3CDTF">2015-06-23T19:27:41Z</dcterms:modified>
  <cp:revision>1</cp:revision>
  <dc:subject/>
  <dc:title/>
</cp:coreProperties>
</file>